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67" w:rsidRPr="00A92996" w:rsidRDefault="00A71167" w:rsidP="00A92996">
      <w:pPr>
        <w:jc w:val="right"/>
        <w:rPr>
          <w:rFonts w:asciiTheme="minorHAnsi" w:hAnsiTheme="minorHAnsi"/>
          <w:sz w:val="22"/>
          <w:szCs w:val="22"/>
        </w:rPr>
      </w:pPr>
      <w:bookmarkStart w:id="0" w:name="_GoBack"/>
      <w:r w:rsidRPr="00A92996">
        <w:rPr>
          <w:rFonts w:asciiTheme="minorHAnsi" w:hAnsiTheme="minorHAnsi"/>
          <w:sz w:val="22"/>
          <w:szCs w:val="22"/>
        </w:rPr>
        <w:t>FY-gruppen</w:t>
      </w:r>
    </w:p>
    <w:bookmarkEnd w:id="0"/>
    <w:p w:rsidR="00A636DE" w:rsidRPr="00A92996" w:rsidRDefault="001D5B16" w:rsidP="00A92996">
      <w:pPr>
        <w:jc w:val="center"/>
        <w:rPr>
          <w:rFonts w:asciiTheme="minorHAnsi" w:hAnsiTheme="minorHAnsi"/>
          <w:b/>
          <w:sz w:val="28"/>
          <w:szCs w:val="28"/>
        </w:rPr>
      </w:pPr>
      <w:r w:rsidRPr="00A92996">
        <w:rPr>
          <w:rFonts w:asciiTheme="minorHAnsi" w:hAnsiTheme="minorHAnsi"/>
          <w:b/>
          <w:sz w:val="28"/>
          <w:szCs w:val="28"/>
        </w:rPr>
        <w:t>Specificerede</w:t>
      </w:r>
      <w:r w:rsidR="00CF248F" w:rsidRPr="00A92996">
        <w:rPr>
          <w:rFonts w:asciiTheme="minorHAnsi" w:hAnsiTheme="minorHAnsi"/>
          <w:b/>
          <w:sz w:val="28"/>
          <w:szCs w:val="28"/>
        </w:rPr>
        <w:t xml:space="preserve"> </w:t>
      </w:r>
      <w:r w:rsidRPr="00A92996">
        <w:rPr>
          <w:rFonts w:asciiTheme="minorHAnsi" w:hAnsiTheme="minorHAnsi"/>
          <w:b/>
          <w:sz w:val="28"/>
          <w:szCs w:val="28"/>
        </w:rPr>
        <w:t xml:space="preserve">tidsskrifter - poster på </w:t>
      </w:r>
      <w:r w:rsidR="00A636DE" w:rsidRPr="00A92996">
        <w:rPr>
          <w:rFonts w:asciiTheme="minorHAnsi" w:hAnsiTheme="minorHAnsi"/>
          <w:b/>
          <w:sz w:val="28"/>
          <w:szCs w:val="28"/>
        </w:rPr>
        <w:t>monografi-</w:t>
      </w:r>
      <w:r w:rsidRPr="00A92996">
        <w:rPr>
          <w:rFonts w:asciiTheme="minorHAnsi" w:hAnsiTheme="minorHAnsi"/>
          <w:b/>
          <w:sz w:val="28"/>
          <w:szCs w:val="28"/>
        </w:rPr>
        <w:t>k</w:t>
      </w:r>
      <w:r w:rsidR="00784C93" w:rsidRPr="00A92996">
        <w:rPr>
          <w:rFonts w:asciiTheme="minorHAnsi" w:hAnsiTheme="minorHAnsi"/>
          <w:b/>
          <w:sz w:val="28"/>
          <w:szCs w:val="28"/>
        </w:rPr>
        <w:t>atalogise</w:t>
      </w:r>
      <w:r w:rsidR="00A636DE" w:rsidRPr="00A92996">
        <w:rPr>
          <w:rFonts w:asciiTheme="minorHAnsi" w:hAnsiTheme="minorHAnsi"/>
          <w:b/>
          <w:sz w:val="28"/>
          <w:szCs w:val="28"/>
        </w:rPr>
        <w:t>rede tidsskriftsnumre/temanumre</w:t>
      </w:r>
    </w:p>
    <w:p w:rsidR="001D5B16" w:rsidRPr="00CF248F" w:rsidRDefault="00A636DE" w:rsidP="00A92996">
      <w:pPr>
        <w:jc w:val="center"/>
        <w:rPr>
          <w:rFonts w:asciiTheme="minorHAnsi" w:hAnsiTheme="minorHAnsi"/>
          <w:b/>
          <w:sz w:val="24"/>
          <w:szCs w:val="24"/>
        </w:rPr>
      </w:pPr>
      <w:r w:rsidRPr="00A92996">
        <w:rPr>
          <w:rFonts w:asciiTheme="minorHAnsi" w:hAnsiTheme="minorHAnsi"/>
          <w:b/>
          <w:sz w:val="28"/>
          <w:szCs w:val="28"/>
        </w:rPr>
        <w:t>Vejledning</w:t>
      </w:r>
    </w:p>
    <w:p w:rsidR="00A636DE" w:rsidRDefault="00FD21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14.8.2013/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bhc,msh</w:t>
      </w:r>
      <w:proofErr w:type="spellEnd"/>
      <w:proofErr w:type="gramEnd"/>
    </w:p>
    <w:p w:rsidR="00F3030B" w:rsidRDefault="00F3030B">
      <w:pPr>
        <w:rPr>
          <w:rFonts w:asciiTheme="minorHAnsi" w:hAnsiTheme="minorHAnsi"/>
          <w:sz w:val="24"/>
          <w:szCs w:val="24"/>
        </w:rPr>
      </w:pPr>
    </w:p>
    <w:p w:rsidR="00A92996" w:rsidRDefault="00A92996">
      <w:pPr>
        <w:rPr>
          <w:rFonts w:asciiTheme="minorHAnsi" w:hAnsiTheme="minorHAnsi"/>
          <w:sz w:val="24"/>
          <w:szCs w:val="24"/>
        </w:rPr>
      </w:pPr>
    </w:p>
    <w:p w:rsidR="00784C93" w:rsidRPr="003A1C70" w:rsidRDefault="00784C93">
      <w:pPr>
        <w:rPr>
          <w:rFonts w:asciiTheme="minorHAnsi" w:hAnsiTheme="minorHAnsi"/>
          <w:sz w:val="24"/>
          <w:szCs w:val="24"/>
          <w:u w:val="single"/>
        </w:rPr>
      </w:pPr>
      <w:r w:rsidRPr="003A1C70">
        <w:rPr>
          <w:rFonts w:asciiTheme="minorHAnsi" w:hAnsiTheme="minorHAnsi"/>
          <w:sz w:val="24"/>
          <w:szCs w:val="24"/>
          <w:u w:val="single"/>
        </w:rPr>
        <w:t>Baggrund:</w:t>
      </w:r>
    </w:p>
    <w:p w:rsidR="00A636DE" w:rsidRDefault="00941319" w:rsidP="00CF248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Temanumre </w:t>
      </w:r>
      <w:r w:rsidR="00A636DE">
        <w:rPr>
          <w:rFonts w:asciiTheme="minorHAnsi" w:hAnsiTheme="minorHAnsi"/>
          <w:sz w:val="24"/>
          <w:szCs w:val="24"/>
        </w:rPr>
        <w:t xml:space="preserve">i tidsskrifter </w:t>
      </w:r>
      <w:r>
        <w:rPr>
          <w:rFonts w:asciiTheme="minorHAnsi" w:hAnsiTheme="minorHAnsi"/>
          <w:sz w:val="24"/>
          <w:szCs w:val="24"/>
        </w:rPr>
        <w:t>(også kaldet specificerede tidsskrifter)</w:t>
      </w:r>
      <w:r w:rsidR="0086746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er blevet behandlet meget forskelligt over tid - både på SB og på de enkelte institutbiblioteker</w:t>
      </w:r>
      <w:r w:rsidR="00A71167">
        <w:rPr>
          <w:rFonts w:asciiTheme="minorHAnsi" w:hAnsiTheme="minorHAnsi"/>
          <w:sz w:val="24"/>
          <w:szCs w:val="24"/>
        </w:rPr>
        <w:t>.</w:t>
      </w:r>
    </w:p>
    <w:p w:rsidR="00867462" w:rsidRDefault="00A636DE" w:rsidP="00CF248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at de kan indgå i et automatiseret </w:t>
      </w:r>
      <w:proofErr w:type="spellStart"/>
      <w:r>
        <w:rPr>
          <w:rFonts w:asciiTheme="minorHAnsi" w:hAnsiTheme="minorHAnsi"/>
          <w:sz w:val="24"/>
          <w:szCs w:val="24"/>
        </w:rPr>
        <w:t>ekspeditionsflow</w:t>
      </w:r>
      <w:proofErr w:type="spellEnd"/>
      <w:r>
        <w:rPr>
          <w:rFonts w:asciiTheme="minorHAnsi" w:hAnsiTheme="minorHAnsi"/>
          <w:sz w:val="24"/>
          <w:szCs w:val="24"/>
        </w:rPr>
        <w:t>, både på Statsbiblioteket og på AU-bibliotekerne, er d</w:t>
      </w:r>
      <w:r w:rsidR="00867462">
        <w:rPr>
          <w:rFonts w:asciiTheme="minorHAnsi" w:hAnsiTheme="minorHAnsi"/>
          <w:sz w:val="24"/>
          <w:szCs w:val="24"/>
        </w:rPr>
        <w:t xml:space="preserve">e eksisterende </w:t>
      </w:r>
      <w:r w:rsidR="00941319">
        <w:rPr>
          <w:rFonts w:asciiTheme="minorHAnsi" w:hAnsiTheme="minorHAnsi"/>
          <w:sz w:val="24"/>
          <w:szCs w:val="24"/>
        </w:rPr>
        <w:t>poster og eksemplarposter</w:t>
      </w:r>
      <w:r w:rsidR="00867462">
        <w:rPr>
          <w:rFonts w:asciiTheme="minorHAnsi" w:hAnsiTheme="minorHAnsi"/>
          <w:sz w:val="24"/>
          <w:szCs w:val="24"/>
        </w:rPr>
        <w:t xml:space="preserve"> blevet </w:t>
      </w:r>
      <w:r w:rsidR="007470F9">
        <w:rPr>
          <w:rFonts w:asciiTheme="minorHAnsi" w:hAnsiTheme="minorHAnsi"/>
          <w:sz w:val="24"/>
          <w:szCs w:val="24"/>
        </w:rPr>
        <w:t xml:space="preserve">maskinelt </w:t>
      </w:r>
      <w:r w:rsidR="00867462">
        <w:rPr>
          <w:rFonts w:asciiTheme="minorHAnsi" w:hAnsiTheme="minorHAnsi"/>
          <w:sz w:val="24"/>
          <w:szCs w:val="24"/>
        </w:rPr>
        <w:t>tilrette</w:t>
      </w:r>
      <w:r>
        <w:rPr>
          <w:rFonts w:asciiTheme="minorHAnsi" w:hAnsiTheme="minorHAnsi"/>
          <w:sz w:val="24"/>
          <w:szCs w:val="24"/>
        </w:rPr>
        <w:t>t i sommeren 2013</w:t>
      </w:r>
      <w:r w:rsidR="00867462">
        <w:rPr>
          <w:rFonts w:asciiTheme="minorHAnsi" w:hAnsiTheme="minorHAnsi"/>
          <w:sz w:val="24"/>
          <w:szCs w:val="24"/>
        </w:rPr>
        <w:t xml:space="preserve">, </w:t>
      </w:r>
      <w:r w:rsidR="00941319">
        <w:rPr>
          <w:rFonts w:asciiTheme="minorHAnsi" w:hAnsiTheme="minorHAnsi"/>
          <w:sz w:val="24"/>
          <w:szCs w:val="24"/>
        </w:rPr>
        <w:t>og</w:t>
      </w:r>
      <w:r w:rsidR="00867462">
        <w:rPr>
          <w:rFonts w:asciiTheme="minorHAnsi" w:hAnsiTheme="minorHAnsi"/>
          <w:sz w:val="24"/>
          <w:szCs w:val="24"/>
        </w:rPr>
        <w:t xml:space="preserve"> der er udarbejdet</w:t>
      </w:r>
      <w:r w:rsidR="00941319">
        <w:rPr>
          <w:rFonts w:asciiTheme="minorHAnsi" w:hAnsiTheme="minorHAnsi"/>
          <w:sz w:val="24"/>
          <w:szCs w:val="24"/>
        </w:rPr>
        <w:t xml:space="preserve"> </w:t>
      </w:r>
      <w:r w:rsidR="00867462">
        <w:rPr>
          <w:rFonts w:asciiTheme="minorHAnsi" w:hAnsiTheme="minorHAnsi"/>
          <w:sz w:val="24"/>
          <w:szCs w:val="24"/>
        </w:rPr>
        <w:t xml:space="preserve">retningslinjer for </w:t>
      </w:r>
      <w:r>
        <w:rPr>
          <w:rFonts w:asciiTheme="minorHAnsi" w:hAnsiTheme="minorHAnsi"/>
          <w:sz w:val="24"/>
          <w:szCs w:val="24"/>
        </w:rPr>
        <w:t>katalogisering</w:t>
      </w:r>
      <w:r w:rsidR="00867462">
        <w:rPr>
          <w:rFonts w:asciiTheme="minorHAnsi" w:hAnsiTheme="minorHAnsi"/>
          <w:sz w:val="24"/>
          <w:szCs w:val="24"/>
        </w:rPr>
        <w:t xml:space="preserve"> </w:t>
      </w:r>
      <w:r w:rsidR="00784C93">
        <w:rPr>
          <w:rFonts w:asciiTheme="minorHAnsi" w:hAnsiTheme="minorHAnsi"/>
          <w:sz w:val="24"/>
          <w:szCs w:val="24"/>
        </w:rPr>
        <w:t xml:space="preserve">af temanumre </w:t>
      </w:r>
      <w:r w:rsidR="00867462">
        <w:rPr>
          <w:rFonts w:asciiTheme="minorHAnsi" w:hAnsiTheme="minorHAnsi"/>
          <w:sz w:val="24"/>
          <w:szCs w:val="24"/>
        </w:rPr>
        <w:t>fremover</w:t>
      </w:r>
      <w:r w:rsidR="007470F9">
        <w:rPr>
          <w:rFonts w:asciiTheme="minorHAnsi" w:hAnsiTheme="minorHAnsi"/>
          <w:sz w:val="24"/>
          <w:szCs w:val="24"/>
        </w:rPr>
        <w:t>.</w:t>
      </w:r>
    </w:p>
    <w:p w:rsidR="00867462" w:rsidRDefault="00867462" w:rsidP="00CF248F">
      <w:pPr>
        <w:rPr>
          <w:rFonts w:asciiTheme="minorHAnsi" w:hAnsiTheme="minorHAnsi"/>
          <w:sz w:val="24"/>
          <w:szCs w:val="24"/>
        </w:rPr>
      </w:pPr>
    </w:p>
    <w:p w:rsidR="00CF248F" w:rsidRDefault="00867462" w:rsidP="00CF248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Der er valgt </w:t>
      </w:r>
      <w:r w:rsidR="00784C93">
        <w:rPr>
          <w:rFonts w:asciiTheme="minorHAnsi" w:hAnsiTheme="minorHAnsi"/>
          <w:sz w:val="24"/>
          <w:szCs w:val="24"/>
        </w:rPr>
        <w:t>forskellig</w:t>
      </w:r>
      <w:r w:rsidR="00A71167">
        <w:rPr>
          <w:rFonts w:asciiTheme="minorHAnsi" w:hAnsiTheme="minorHAnsi"/>
          <w:sz w:val="24"/>
          <w:szCs w:val="24"/>
        </w:rPr>
        <w:t>e</w:t>
      </w:r>
      <w:r w:rsidR="00784C93">
        <w:rPr>
          <w:rFonts w:asciiTheme="minorHAnsi" w:hAnsiTheme="minorHAnsi"/>
          <w:sz w:val="24"/>
          <w:szCs w:val="24"/>
        </w:rPr>
        <w:t xml:space="preserve"> arbejdsgang</w:t>
      </w:r>
      <w:r w:rsidR="00A71167">
        <w:rPr>
          <w:rFonts w:asciiTheme="minorHAnsi" w:hAnsiTheme="minorHAnsi"/>
          <w:sz w:val="24"/>
          <w:szCs w:val="24"/>
        </w:rPr>
        <w:t>e</w:t>
      </w:r>
      <w:r w:rsidR="00784C9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for henholdsvis</w:t>
      </w:r>
      <w:r w:rsidR="00784C93">
        <w:rPr>
          <w:rFonts w:asciiTheme="minorHAnsi" w:hAnsiTheme="minorHAnsi"/>
          <w:sz w:val="24"/>
          <w:szCs w:val="24"/>
        </w:rPr>
        <w:t xml:space="preserve"> SB og AU. Statsbibliotekets temanumre</w:t>
      </w:r>
      <w:r w:rsidR="002C3CF5">
        <w:rPr>
          <w:rFonts w:asciiTheme="minorHAnsi" w:hAnsiTheme="minorHAnsi"/>
          <w:sz w:val="24"/>
          <w:szCs w:val="24"/>
        </w:rPr>
        <w:t xml:space="preserve"> (også kaldet specificerede tidsskrifter)</w:t>
      </w:r>
      <w:r w:rsidR="00784C93">
        <w:rPr>
          <w:rFonts w:asciiTheme="minorHAnsi" w:hAnsiTheme="minorHAnsi"/>
          <w:sz w:val="24"/>
          <w:szCs w:val="24"/>
        </w:rPr>
        <w:t xml:space="preserve"> er </w:t>
      </w:r>
      <w:r w:rsidR="007470F9">
        <w:rPr>
          <w:rFonts w:asciiTheme="minorHAnsi" w:hAnsiTheme="minorHAnsi"/>
          <w:sz w:val="24"/>
          <w:szCs w:val="24"/>
        </w:rPr>
        <w:t xml:space="preserve">opstillet </w:t>
      </w:r>
      <w:r w:rsidR="00784C93">
        <w:rPr>
          <w:rFonts w:asciiTheme="minorHAnsi" w:hAnsiTheme="minorHAnsi"/>
          <w:sz w:val="24"/>
          <w:szCs w:val="24"/>
        </w:rPr>
        <w:t>og bliver ekspederet som tidsskrifter via E</w:t>
      </w:r>
      <w:r w:rsidR="00A71167">
        <w:rPr>
          <w:rFonts w:asciiTheme="minorHAnsi" w:hAnsiTheme="minorHAnsi"/>
          <w:sz w:val="24"/>
          <w:szCs w:val="24"/>
        </w:rPr>
        <w:t>-sag</w:t>
      </w:r>
      <w:r w:rsidR="00784C93">
        <w:rPr>
          <w:rFonts w:asciiTheme="minorHAnsi" w:hAnsiTheme="minorHAnsi"/>
          <w:sz w:val="24"/>
          <w:szCs w:val="24"/>
        </w:rPr>
        <w:t>. AU</w:t>
      </w:r>
      <w:r w:rsidR="007470F9">
        <w:rPr>
          <w:rFonts w:asciiTheme="minorHAnsi" w:hAnsiTheme="minorHAnsi"/>
          <w:sz w:val="24"/>
          <w:szCs w:val="24"/>
        </w:rPr>
        <w:t>-</w:t>
      </w:r>
      <w:r w:rsidR="00784C93">
        <w:rPr>
          <w:rFonts w:asciiTheme="minorHAnsi" w:hAnsiTheme="minorHAnsi"/>
          <w:sz w:val="24"/>
          <w:szCs w:val="24"/>
        </w:rPr>
        <w:t xml:space="preserve">bibliotekernes temanumre er </w:t>
      </w:r>
      <w:r w:rsidR="007470F9">
        <w:rPr>
          <w:rFonts w:asciiTheme="minorHAnsi" w:hAnsiTheme="minorHAnsi"/>
          <w:sz w:val="24"/>
          <w:szCs w:val="24"/>
        </w:rPr>
        <w:t xml:space="preserve">opstillet </w:t>
      </w:r>
      <w:r w:rsidR="00784C93">
        <w:rPr>
          <w:rFonts w:asciiTheme="minorHAnsi" w:hAnsiTheme="minorHAnsi"/>
          <w:sz w:val="24"/>
          <w:szCs w:val="24"/>
        </w:rPr>
        <w:t xml:space="preserve">som bøger og bliver ekspederet som bøger. </w:t>
      </w:r>
      <w:r w:rsidR="003A1C70">
        <w:rPr>
          <w:rFonts w:asciiTheme="minorHAnsi" w:hAnsiTheme="minorHAnsi"/>
          <w:sz w:val="24"/>
          <w:szCs w:val="24"/>
        </w:rPr>
        <w:t xml:space="preserve">AU Library, Psykiatri er dog en undtagelse, da bestillinger på disse går ind i </w:t>
      </w:r>
      <w:r w:rsidR="00A71167">
        <w:rPr>
          <w:rFonts w:asciiTheme="minorHAnsi" w:hAnsiTheme="minorHAnsi"/>
          <w:sz w:val="24"/>
          <w:szCs w:val="24"/>
        </w:rPr>
        <w:t>E-sag</w:t>
      </w:r>
      <w:r w:rsidR="003A1C70">
        <w:rPr>
          <w:rFonts w:asciiTheme="minorHAnsi" w:hAnsiTheme="minorHAnsi"/>
          <w:sz w:val="24"/>
          <w:szCs w:val="24"/>
        </w:rPr>
        <w:t xml:space="preserve"> og behandles derfra.</w:t>
      </w:r>
      <w:r w:rsidR="00CF248F" w:rsidRPr="00CF248F">
        <w:rPr>
          <w:rFonts w:asciiTheme="minorHAnsi" w:hAnsiTheme="minorHAnsi"/>
          <w:sz w:val="24"/>
          <w:szCs w:val="24"/>
        </w:rPr>
        <w:t xml:space="preserve"> </w:t>
      </w:r>
    </w:p>
    <w:p w:rsidR="00CF248F" w:rsidRDefault="00CF248F" w:rsidP="00CF248F">
      <w:pPr>
        <w:rPr>
          <w:rFonts w:asciiTheme="minorHAnsi" w:hAnsiTheme="minorHAnsi"/>
          <w:sz w:val="24"/>
          <w:szCs w:val="24"/>
        </w:rPr>
      </w:pPr>
    </w:p>
    <w:p w:rsidR="00784C93" w:rsidRDefault="00784C93">
      <w:pPr>
        <w:rPr>
          <w:rFonts w:asciiTheme="minorHAnsi" w:hAnsiTheme="minorHAnsi"/>
          <w:sz w:val="24"/>
          <w:szCs w:val="24"/>
          <w:u w:val="single"/>
        </w:rPr>
      </w:pPr>
      <w:r w:rsidRPr="00784C93">
        <w:rPr>
          <w:rFonts w:asciiTheme="minorHAnsi" w:hAnsiTheme="minorHAnsi"/>
          <w:sz w:val="24"/>
          <w:szCs w:val="24"/>
          <w:u w:val="single"/>
        </w:rPr>
        <w:t>Statsbiblioteket</w:t>
      </w:r>
      <w:r w:rsidR="00904F15">
        <w:rPr>
          <w:rFonts w:asciiTheme="minorHAnsi" w:hAnsiTheme="minorHAnsi"/>
          <w:sz w:val="24"/>
          <w:szCs w:val="24"/>
          <w:u w:val="single"/>
        </w:rPr>
        <w:t xml:space="preserve"> og AU Library, Psykiatri</w:t>
      </w:r>
    </w:p>
    <w:p w:rsidR="005B3757" w:rsidRDefault="005B3757" w:rsidP="005B37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Temanumre katalogiseres ikke mere som specificerede tidsskrifter, men som bøger.</w:t>
      </w:r>
    </w:p>
    <w:p w:rsidR="005B3757" w:rsidRDefault="005B3757">
      <w:pPr>
        <w:rPr>
          <w:rFonts w:asciiTheme="minorHAnsi" w:hAnsiTheme="minorHAnsi"/>
          <w:sz w:val="24"/>
          <w:szCs w:val="24"/>
        </w:rPr>
      </w:pPr>
    </w:p>
    <w:p w:rsidR="00475C23" w:rsidRDefault="00FD21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 gamle</w:t>
      </w:r>
      <w:r w:rsidR="005B3757">
        <w:rPr>
          <w:rFonts w:asciiTheme="minorHAnsi" w:hAnsiTheme="minorHAnsi"/>
          <w:sz w:val="24"/>
          <w:szCs w:val="24"/>
        </w:rPr>
        <w:t xml:space="preserve"> specificerede tidsskrifter</w:t>
      </w:r>
      <w:r w:rsidR="00475C23">
        <w:rPr>
          <w:rFonts w:asciiTheme="minorHAnsi" w:hAnsiTheme="minorHAnsi"/>
          <w:sz w:val="24"/>
          <w:szCs w:val="24"/>
        </w:rPr>
        <w:t xml:space="preserve"> har følgende kendetegn:</w:t>
      </w:r>
    </w:p>
    <w:p w:rsidR="007470F9" w:rsidRDefault="007470F9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1D5B16">
        <w:rPr>
          <w:rFonts w:asciiTheme="minorHAnsi" w:hAnsiTheme="minorHAnsi"/>
          <w:sz w:val="24"/>
          <w:szCs w:val="24"/>
        </w:rPr>
        <w:t>ibliografiske poster</w:t>
      </w:r>
      <w:r>
        <w:rPr>
          <w:rFonts w:asciiTheme="minorHAnsi" w:hAnsiTheme="minorHAnsi"/>
          <w:sz w:val="24"/>
          <w:szCs w:val="24"/>
        </w:rPr>
        <w:t>:</w:t>
      </w:r>
    </w:p>
    <w:p w:rsidR="001D5B16" w:rsidRDefault="007470F9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Indeholder </w:t>
      </w:r>
      <w:r w:rsidR="00475C23">
        <w:rPr>
          <w:rFonts w:asciiTheme="minorHAnsi" w:hAnsiTheme="minorHAnsi"/>
          <w:sz w:val="24"/>
          <w:szCs w:val="24"/>
        </w:rPr>
        <w:t>felt 008 *</w:t>
      </w:r>
      <w:proofErr w:type="spellStart"/>
      <w:r w:rsidR="00475C23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>a</w:t>
      </w:r>
      <w:proofErr w:type="spellEnd"/>
      <w:r w:rsidR="001D5B16"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</w:rPr>
        <w:t xml:space="preserve">'a': </w:t>
      </w:r>
      <w:r w:rsidR="001D5B16">
        <w:rPr>
          <w:rFonts w:asciiTheme="minorHAnsi" w:hAnsiTheme="minorHAnsi"/>
          <w:sz w:val="24"/>
          <w:szCs w:val="24"/>
        </w:rPr>
        <w:t>analyse).</w:t>
      </w:r>
    </w:p>
    <w:p w:rsidR="007470F9" w:rsidRDefault="007470F9" w:rsidP="00A92996">
      <w:pPr>
        <w:ind w:left="1304"/>
        <w:rPr>
          <w:rFonts w:asciiTheme="minorHAnsi" w:hAnsiTheme="minorHAnsi"/>
          <w:sz w:val="24"/>
          <w:szCs w:val="24"/>
        </w:rPr>
      </w:pPr>
    </w:p>
    <w:p w:rsidR="007470F9" w:rsidRDefault="00475C23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Hol-poster</w:t>
      </w:r>
      <w:r w:rsidR="007470F9">
        <w:rPr>
          <w:rFonts w:asciiTheme="minorHAnsi" w:hAnsiTheme="minorHAnsi"/>
          <w:sz w:val="24"/>
          <w:szCs w:val="24"/>
        </w:rPr>
        <w:t>:</w:t>
      </w:r>
    </w:p>
    <w:p w:rsidR="00475C23" w:rsidRDefault="007470F9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475C23">
        <w:rPr>
          <w:rFonts w:asciiTheme="minorHAnsi" w:hAnsiTheme="minorHAnsi"/>
          <w:sz w:val="24"/>
          <w:szCs w:val="24"/>
        </w:rPr>
        <w:t xml:space="preserve">ndeholder et felt 570 med </w:t>
      </w:r>
      <w:r w:rsidR="00F3030B">
        <w:rPr>
          <w:rFonts w:asciiTheme="minorHAnsi" w:hAnsiTheme="minorHAnsi"/>
          <w:sz w:val="24"/>
          <w:szCs w:val="24"/>
        </w:rPr>
        <w:t>tidsskriftets titel. Dette er historiske data og feltet benyttes ikke fremover.</w:t>
      </w:r>
    </w:p>
    <w:p w:rsidR="007470F9" w:rsidRDefault="007470F9" w:rsidP="00A92996">
      <w:pPr>
        <w:ind w:left="1304"/>
        <w:rPr>
          <w:rFonts w:asciiTheme="minorHAnsi" w:hAnsiTheme="minorHAnsi"/>
          <w:sz w:val="24"/>
          <w:szCs w:val="24"/>
        </w:rPr>
      </w:pPr>
    </w:p>
    <w:p w:rsidR="00D47623" w:rsidRDefault="00475C23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Ek</w:t>
      </w:r>
      <w:r w:rsidR="001D5B16">
        <w:rPr>
          <w:rFonts w:asciiTheme="minorHAnsi" w:hAnsiTheme="minorHAnsi"/>
          <w:sz w:val="24"/>
          <w:szCs w:val="24"/>
        </w:rPr>
        <w:t>semplarposter</w:t>
      </w:r>
      <w:r>
        <w:rPr>
          <w:rFonts w:asciiTheme="minorHAnsi" w:hAnsiTheme="minorHAnsi"/>
          <w:sz w:val="24"/>
          <w:szCs w:val="24"/>
        </w:rPr>
        <w:t>:</w:t>
      </w:r>
    </w:p>
    <w:p w:rsidR="00D47623" w:rsidRDefault="00D47623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Filialkode: SBMAG</w:t>
      </w:r>
      <w:r w:rsidR="00904F15">
        <w:rPr>
          <w:rFonts w:asciiTheme="minorHAnsi" w:hAnsiTheme="minorHAnsi"/>
          <w:sz w:val="24"/>
          <w:szCs w:val="24"/>
        </w:rPr>
        <w:t xml:space="preserve"> eller SBPSY</w:t>
      </w:r>
    </w:p>
    <w:p w:rsidR="00D47623" w:rsidRDefault="00D47623" w:rsidP="00A92996">
      <w:pPr>
        <w:ind w:left="1304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Afd.koden</w:t>
      </w:r>
      <w:proofErr w:type="spellEnd"/>
      <w:r>
        <w:rPr>
          <w:rFonts w:asciiTheme="minorHAnsi" w:hAnsiTheme="minorHAnsi"/>
          <w:sz w:val="24"/>
          <w:szCs w:val="24"/>
        </w:rPr>
        <w:t xml:space="preserve">: </w:t>
      </w:r>
      <w:r w:rsidR="001D5B16">
        <w:rPr>
          <w:rFonts w:asciiTheme="minorHAnsi" w:hAnsiTheme="minorHAnsi"/>
          <w:sz w:val="24"/>
          <w:szCs w:val="24"/>
        </w:rPr>
        <w:t>SPER8</w:t>
      </w:r>
      <w:r w:rsidR="00904F15">
        <w:rPr>
          <w:rFonts w:asciiTheme="minorHAnsi" w:hAnsiTheme="minorHAnsi"/>
          <w:sz w:val="24"/>
          <w:szCs w:val="24"/>
        </w:rPr>
        <w:t xml:space="preserve"> eller SPSY8</w:t>
      </w:r>
    </w:p>
    <w:p w:rsidR="00D47623" w:rsidRDefault="00D47623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1D5B16">
        <w:rPr>
          <w:rFonts w:asciiTheme="minorHAnsi" w:hAnsiTheme="minorHAnsi"/>
          <w:sz w:val="24"/>
          <w:szCs w:val="24"/>
        </w:rPr>
        <w:t>aterialetype</w:t>
      </w:r>
      <w:r>
        <w:rPr>
          <w:rFonts w:asciiTheme="minorHAnsi" w:hAnsiTheme="minorHAnsi"/>
          <w:sz w:val="24"/>
          <w:szCs w:val="24"/>
        </w:rPr>
        <w:t>:</w:t>
      </w:r>
      <w:r w:rsidR="001D5B16">
        <w:rPr>
          <w:rFonts w:asciiTheme="minorHAnsi" w:hAnsiTheme="minorHAnsi"/>
          <w:sz w:val="24"/>
          <w:szCs w:val="24"/>
        </w:rPr>
        <w:t xml:space="preserve"> BOG. </w:t>
      </w:r>
    </w:p>
    <w:p w:rsidR="00D47623" w:rsidRDefault="00D47623" w:rsidP="00A92996">
      <w:pPr>
        <w:ind w:left="1304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Eksemplarsstatus</w:t>
      </w:r>
      <w:proofErr w:type="spellEnd"/>
      <w:r>
        <w:rPr>
          <w:rFonts w:asciiTheme="minorHAnsi" w:hAnsiTheme="minorHAnsi"/>
          <w:sz w:val="24"/>
          <w:szCs w:val="24"/>
        </w:rPr>
        <w:t>: 10</w:t>
      </w:r>
    </w:p>
    <w:p w:rsidR="001D5B16" w:rsidRDefault="001D5B16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Opstilling </w:t>
      </w:r>
      <w:r w:rsidR="00475C23">
        <w:rPr>
          <w:rFonts w:asciiTheme="minorHAnsi" w:hAnsiTheme="minorHAnsi"/>
          <w:sz w:val="24"/>
          <w:szCs w:val="24"/>
        </w:rPr>
        <w:t>1</w:t>
      </w:r>
      <w:r w:rsidR="00A71167">
        <w:rPr>
          <w:rFonts w:asciiTheme="minorHAnsi" w:hAnsiTheme="minorHAnsi"/>
          <w:sz w:val="24"/>
          <w:szCs w:val="24"/>
        </w:rPr>
        <w:t>:</w:t>
      </w:r>
      <w:r w:rsidR="00475C23">
        <w:rPr>
          <w:rFonts w:asciiTheme="minorHAnsi" w:hAnsiTheme="minorHAnsi"/>
          <w:sz w:val="24"/>
          <w:szCs w:val="24"/>
        </w:rPr>
        <w:t xml:space="preserve"> indeholder ”-T” i signaturen efterfulgt af tidsskriftets titel</w:t>
      </w:r>
      <w:r w:rsidR="00904F15">
        <w:rPr>
          <w:rFonts w:asciiTheme="minorHAnsi" w:hAnsiTheme="minorHAnsi"/>
          <w:sz w:val="24"/>
          <w:szCs w:val="24"/>
        </w:rPr>
        <w:t xml:space="preserve"> eller en specifik SBPSY-signatur</w:t>
      </w:r>
    </w:p>
    <w:p w:rsidR="00475C23" w:rsidRDefault="00475C23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Opstilling 2</w:t>
      </w:r>
      <w:r w:rsidR="00A71167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indeholder tidsskriftets titel. Den kan dog mangle i enkelte tilfælde.</w:t>
      </w:r>
      <w:r w:rsidR="00904F15">
        <w:rPr>
          <w:rFonts w:asciiTheme="minorHAnsi" w:hAnsiTheme="minorHAnsi"/>
          <w:sz w:val="24"/>
          <w:szCs w:val="24"/>
        </w:rPr>
        <w:t xml:space="preserve"> For SBPSY kan den indeholde forfatterens navn.</w:t>
      </w:r>
    </w:p>
    <w:p w:rsidR="00D47623" w:rsidRDefault="00D47623">
      <w:pPr>
        <w:rPr>
          <w:rFonts w:asciiTheme="minorHAnsi" w:hAnsiTheme="minorHAnsi"/>
          <w:sz w:val="24"/>
          <w:szCs w:val="24"/>
        </w:rPr>
      </w:pPr>
    </w:p>
    <w:p w:rsidR="00475C23" w:rsidRDefault="00475C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Hvis man støder på poster </w:t>
      </w:r>
      <w:r w:rsidR="00784C93">
        <w:rPr>
          <w:rFonts w:asciiTheme="minorHAnsi" w:hAnsiTheme="minorHAnsi"/>
          <w:sz w:val="24"/>
          <w:szCs w:val="24"/>
        </w:rPr>
        <w:t>på</w:t>
      </w:r>
      <w:r>
        <w:rPr>
          <w:rFonts w:asciiTheme="minorHAnsi" w:hAnsiTheme="minorHAnsi"/>
          <w:sz w:val="24"/>
          <w:szCs w:val="24"/>
        </w:rPr>
        <w:t xml:space="preserve"> specificerede tidsskrifter, som ikke svarer til ovenstående beskrivelse, kan man rette dem til</w:t>
      </w:r>
      <w:r w:rsidR="00A7116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784C93">
        <w:rPr>
          <w:rFonts w:asciiTheme="minorHAnsi" w:hAnsiTheme="minorHAnsi"/>
          <w:sz w:val="24"/>
          <w:szCs w:val="24"/>
        </w:rPr>
        <w:t xml:space="preserve">så de svarer til beskrivelsen </w:t>
      </w:r>
      <w:r>
        <w:rPr>
          <w:rFonts w:asciiTheme="minorHAnsi" w:hAnsiTheme="minorHAnsi"/>
          <w:sz w:val="24"/>
          <w:szCs w:val="24"/>
        </w:rPr>
        <w:t xml:space="preserve">eller kontakte </w:t>
      </w:r>
      <w:hyperlink r:id="rId5" w:history="1">
        <w:r w:rsidR="00784C93" w:rsidRPr="007F1576">
          <w:rPr>
            <w:rStyle w:val="Hyperlink"/>
            <w:rFonts w:asciiTheme="minorHAnsi" w:hAnsiTheme="minorHAnsi"/>
            <w:sz w:val="24"/>
            <w:szCs w:val="24"/>
          </w:rPr>
          <w:t>bhc@statsbiblioteket.dk</w:t>
        </w:r>
      </w:hyperlink>
      <w:r w:rsidR="00784C93">
        <w:rPr>
          <w:rFonts w:asciiTheme="minorHAnsi" w:hAnsiTheme="minorHAnsi"/>
          <w:sz w:val="24"/>
          <w:szCs w:val="24"/>
        </w:rPr>
        <w:t xml:space="preserve">; </w:t>
      </w:r>
      <w:hyperlink r:id="rId6" w:history="1">
        <w:r w:rsidR="00784C93" w:rsidRPr="007F1576">
          <w:rPr>
            <w:rStyle w:val="Hyperlink"/>
            <w:rFonts w:asciiTheme="minorHAnsi" w:hAnsiTheme="minorHAnsi"/>
            <w:sz w:val="24"/>
            <w:szCs w:val="24"/>
          </w:rPr>
          <w:t>kgp@statsbiblioteket.dk</w:t>
        </w:r>
      </w:hyperlink>
      <w:r w:rsidR="00784C93">
        <w:rPr>
          <w:rFonts w:asciiTheme="minorHAnsi" w:hAnsiTheme="minorHAnsi"/>
          <w:sz w:val="24"/>
          <w:szCs w:val="24"/>
        </w:rPr>
        <w:t xml:space="preserve"> eller </w:t>
      </w:r>
      <w:hyperlink r:id="rId7" w:history="1">
        <w:r w:rsidR="00784C93" w:rsidRPr="007F1576">
          <w:rPr>
            <w:rStyle w:val="Hyperlink"/>
            <w:rFonts w:asciiTheme="minorHAnsi" w:hAnsiTheme="minorHAnsi"/>
            <w:sz w:val="24"/>
            <w:szCs w:val="24"/>
          </w:rPr>
          <w:t>msh@statsbiblioteket.dk</w:t>
        </w:r>
      </w:hyperlink>
      <w:r w:rsidR="00784C93">
        <w:rPr>
          <w:rFonts w:asciiTheme="minorHAnsi" w:hAnsiTheme="minorHAnsi"/>
          <w:sz w:val="24"/>
          <w:szCs w:val="24"/>
        </w:rPr>
        <w:t>.</w:t>
      </w:r>
    </w:p>
    <w:p w:rsidR="00784C93" w:rsidRDefault="00784C93">
      <w:pPr>
        <w:rPr>
          <w:rFonts w:asciiTheme="minorHAnsi" w:hAnsiTheme="minorHAnsi"/>
          <w:sz w:val="24"/>
          <w:szCs w:val="24"/>
        </w:rPr>
      </w:pPr>
    </w:p>
    <w:p w:rsidR="00BB28FB" w:rsidRDefault="00BB28FB">
      <w:pPr>
        <w:rPr>
          <w:rFonts w:asciiTheme="minorHAnsi" w:hAnsiTheme="minorHAnsi"/>
          <w:sz w:val="24"/>
          <w:szCs w:val="24"/>
          <w:u w:val="single"/>
        </w:rPr>
      </w:pPr>
    </w:p>
    <w:p w:rsidR="00784C93" w:rsidRDefault="001D5B16">
      <w:pPr>
        <w:rPr>
          <w:rFonts w:asciiTheme="minorHAnsi" w:hAnsiTheme="minorHAnsi"/>
          <w:sz w:val="24"/>
          <w:szCs w:val="24"/>
          <w:u w:val="single"/>
        </w:rPr>
      </w:pPr>
      <w:r w:rsidRPr="00784C93">
        <w:rPr>
          <w:rFonts w:asciiTheme="minorHAnsi" w:hAnsiTheme="minorHAnsi"/>
          <w:sz w:val="24"/>
          <w:szCs w:val="24"/>
          <w:u w:val="single"/>
        </w:rPr>
        <w:lastRenderedPageBreak/>
        <w:t>AU Bibliotekern</w:t>
      </w:r>
      <w:r w:rsidR="00D47623" w:rsidRPr="00784C93">
        <w:rPr>
          <w:rFonts w:asciiTheme="minorHAnsi" w:hAnsiTheme="minorHAnsi"/>
          <w:sz w:val="24"/>
          <w:szCs w:val="24"/>
          <w:u w:val="single"/>
        </w:rPr>
        <w:t>e</w:t>
      </w:r>
    </w:p>
    <w:p w:rsidR="00784C93" w:rsidRDefault="00784C9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Posterne har følgende kendetegn:</w:t>
      </w:r>
    </w:p>
    <w:p w:rsidR="00A71167" w:rsidRDefault="00A71167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3A1C70">
        <w:rPr>
          <w:rFonts w:asciiTheme="minorHAnsi" w:hAnsiTheme="minorHAnsi"/>
          <w:sz w:val="24"/>
          <w:szCs w:val="24"/>
        </w:rPr>
        <w:t>ibliografiske poster</w:t>
      </w:r>
      <w:r>
        <w:rPr>
          <w:rFonts w:asciiTheme="minorHAnsi" w:hAnsiTheme="minorHAnsi"/>
          <w:sz w:val="24"/>
          <w:szCs w:val="24"/>
        </w:rPr>
        <w:t>:</w:t>
      </w:r>
    </w:p>
    <w:p w:rsidR="003A1C70" w:rsidRDefault="00A71167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Indeholder felt 008 *</w:t>
      </w:r>
      <w:proofErr w:type="spellStart"/>
      <w:r>
        <w:rPr>
          <w:rFonts w:asciiTheme="minorHAnsi" w:hAnsiTheme="minorHAnsi"/>
          <w:sz w:val="24"/>
          <w:szCs w:val="24"/>
        </w:rPr>
        <w:t>ta</w:t>
      </w:r>
      <w:proofErr w:type="spellEnd"/>
      <w:r>
        <w:rPr>
          <w:rFonts w:asciiTheme="minorHAnsi" w:hAnsiTheme="minorHAnsi"/>
          <w:sz w:val="24"/>
          <w:szCs w:val="24"/>
        </w:rPr>
        <w:t xml:space="preserve"> ('a': analyse).</w:t>
      </w:r>
    </w:p>
    <w:p w:rsidR="00A71167" w:rsidRDefault="00A71167" w:rsidP="00A92996">
      <w:pPr>
        <w:ind w:left="1304"/>
        <w:rPr>
          <w:rFonts w:asciiTheme="minorHAnsi" w:hAnsiTheme="minorHAnsi"/>
          <w:sz w:val="24"/>
          <w:szCs w:val="24"/>
        </w:rPr>
      </w:pPr>
    </w:p>
    <w:p w:rsidR="00A71167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Hol-poster</w:t>
      </w:r>
      <w:r w:rsidR="00A71167">
        <w:rPr>
          <w:rFonts w:asciiTheme="minorHAnsi" w:hAnsiTheme="minorHAnsi"/>
          <w:sz w:val="24"/>
          <w:szCs w:val="24"/>
        </w:rPr>
        <w:t>:</w:t>
      </w:r>
    </w:p>
    <w:p w:rsidR="003A1C70" w:rsidRDefault="00A71167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3A1C70">
        <w:rPr>
          <w:rFonts w:asciiTheme="minorHAnsi" w:hAnsiTheme="minorHAnsi"/>
          <w:sz w:val="24"/>
          <w:szCs w:val="24"/>
        </w:rPr>
        <w:t>ndeholder som regel et felt 570 med tidsskriftets titel.</w:t>
      </w:r>
      <w:r w:rsidR="00F3030B">
        <w:rPr>
          <w:rFonts w:asciiTheme="minorHAnsi" w:hAnsiTheme="minorHAnsi"/>
          <w:sz w:val="24"/>
          <w:szCs w:val="24"/>
        </w:rPr>
        <w:t xml:space="preserve"> Dette er historiske data og feltet benyttes ikke fremover.</w:t>
      </w:r>
    </w:p>
    <w:p w:rsidR="00A71167" w:rsidRDefault="00A71167" w:rsidP="00A92996">
      <w:pPr>
        <w:ind w:left="1304"/>
        <w:rPr>
          <w:rFonts w:asciiTheme="minorHAnsi" w:hAnsiTheme="minorHAnsi"/>
          <w:sz w:val="24"/>
          <w:szCs w:val="24"/>
        </w:rPr>
      </w:pP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Eksemplarposter:</w:t>
      </w: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Filialkode: USAMF, USPRO, UASB(der kan dog være andre filialer)</w:t>
      </w: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Afd.koden</w:t>
      </w:r>
      <w:proofErr w:type="spellEnd"/>
      <w:r>
        <w:rPr>
          <w:rFonts w:asciiTheme="minorHAnsi" w:hAnsiTheme="minorHAnsi"/>
          <w:sz w:val="24"/>
          <w:szCs w:val="24"/>
        </w:rPr>
        <w:t xml:space="preserve">: </w:t>
      </w:r>
      <w:r w:rsidR="00CF248F">
        <w:rPr>
          <w:rFonts w:asciiTheme="minorHAnsi" w:hAnsiTheme="minorHAnsi"/>
          <w:sz w:val="24"/>
          <w:szCs w:val="24"/>
        </w:rPr>
        <w:t>ender på 3 (tidsskrifter)</w:t>
      </w:r>
      <w:r w:rsidR="00FD2148">
        <w:rPr>
          <w:rFonts w:asciiTheme="minorHAnsi" w:hAnsiTheme="minorHAnsi"/>
          <w:sz w:val="24"/>
          <w:szCs w:val="24"/>
        </w:rPr>
        <w:t xml:space="preserve"> eller 1 (bøger)</w:t>
      </w: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Materialetype: BOG. </w:t>
      </w: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Eksemplarsstatus</w:t>
      </w:r>
      <w:proofErr w:type="spellEnd"/>
      <w:r>
        <w:rPr>
          <w:rFonts w:asciiTheme="minorHAnsi" w:hAnsiTheme="minorHAnsi"/>
          <w:sz w:val="24"/>
          <w:szCs w:val="24"/>
        </w:rPr>
        <w:t>: 10</w:t>
      </w: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Opstilling 1</w:t>
      </w:r>
      <w:r w:rsidR="00A71167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indeholder </w:t>
      </w:r>
      <w:r w:rsidR="00CF248F">
        <w:rPr>
          <w:rFonts w:asciiTheme="minorHAnsi" w:hAnsiTheme="minorHAnsi"/>
          <w:sz w:val="24"/>
          <w:szCs w:val="24"/>
        </w:rPr>
        <w:t>en systematisk signatur, som varierer alt efter det enkelte bibliotek.</w:t>
      </w:r>
    </w:p>
    <w:p w:rsidR="003A1C70" w:rsidRDefault="003A1C70" w:rsidP="00A92996">
      <w:pPr>
        <w:ind w:left="130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Opstilling 2</w:t>
      </w:r>
      <w:r w:rsidR="00A71167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r w:rsidR="00CF248F">
        <w:rPr>
          <w:rFonts w:asciiTheme="minorHAnsi" w:hAnsiTheme="minorHAnsi"/>
          <w:sz w:val="24"/>
          <w:szCs w:val="24"/>
        </w:rPr>
        <w:t xml:space="preserve">kan </w:t>
      </w:r>
      <w:r>
        <w:rPr>
          <w:rFonts w:asciiTheme="minorHAnsi" w:hAnsiTheme="minorHAnsi"/>
          <w:sz w:val="24"/>
          <w:szCs w:val="24"/>
        </w:rPr>
        <w:t>indeholde tidsskriftets titel</w:t>
      </w:r>
      <w:r w:rsidR="00CF248F">
        <w:rPr>
          <w:rFonts w:asciiTheme="minorHAnsi" w:hAnsiTheme="minorHAnsi"/>
          <w:sz w:val="24"/>
          <w:szCs w:val="24"/>
        </w:rPr>
        <w:t xml:space="preserve"> eller forfatterens efternavn</w:t>
      </w:r>
      <w:r>
        <w:rPr>
          <w:rFonts w:asciiTheme="minorHAnsi" w:hAnsiTheme="minorHAnsi"/>
          <w:sz w:val="24"/>
          <w:szCs w:val="24"/>
        </w:rPr>
        <w:t>.</w:t>
      </w:r>
      <w:r w:rsidR="00F3030B">
        <w:rPr>
          <w:rFonts w:asciiTheme="minorHAnsi" w:hAnsiTheme="minorHAnsi"/>
          <w:sz w:val="24"/>
          <w:szCs w:val="24"/>
        </w:rPr>
        <w:t xml:space="preserve"> Fremover skal tidsskriftets titel og nummer anføres.</w:t>
      </w:r>
    </w:p>
    <w:p w:rsidR="00D47623" w:rsidRDefault="00D47623">
      <w:pPr>
        <w:rPr>
          <w:rFonts w:asciiTheme="minorHAnsi" w:hAnsiTheme="minorHAnsi"/>
          <w:sz w:val="24"/>
          <w:szCs w:val="24"/>
        </w:rPr>
      </w:pPr>
    </w:p>
    <w:p w:rsidR="00D47623" w:rsidRDefault="00CF248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Ovenstående koder skal benyttes fremover ved katalogisering af temanumrene på AU Bibliotekerne.</w:t>
      </w:r>
    </w:p>
    <w:p w:rsidR="00F3030B" w:rsidRDefault="00F3030B" w:rsidP="00CF248F">
      <w:pPr>
        <w:rPr>
          <w:rFonts w:asciiTheme="minorHAnsi" w:hAnsiTheme="minorHAnsi"/>
          <w:sz w:val="24"/>
          <w:szCs w:val="24"/>
        </w:rPr>
      </w:pPr>
    </w:p>
    <w:p w:rsidR="00CF248F" w:rsidRDefault="00CF248F" w:rsidP="00CF248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Hvis man støder på poster på temanumre, som ikke svarer til ovenstående beskrivelse, kan man rette dem til</w:t>
      </w:r>
      <w:r w:rsidR="00A7116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så de svarer til beskrivelsen eller kontakte </w:t>
      </w:r>
      <w:hyperlink r:id="rId8" w:history="1">
        <w:r w:rsidRPr="007F1576">
          <w:rPr>
            <w:rStyle w:val="Hyperlink"/>
            <w:rFonts w:asciiTheme="minorHAnsi" w:hAnsiTheme="minorHAnsi"/>
            <w:sz w:val="24"/>
            <w:szCs w:val="24"/>
          </w:rPr>
          <w:t>ln@statsbiblioteket.dk</w:t>
        </w:r>
      </w:hyperlink>
      <w:r>
        <w:rPr>
          <w:rFonts w:asciiTheme="minorHAnsi" w:hAnsiTheme="minorHAnsi"/>
          <w:sz w:val="24"/>
          <w:szCs w:val="24"/>
        </w:rPr>
        <w:t xml:space="preserve"> eller </w:t>
      </w:r>
      <w:hyperlink r:id="rId9" w:history="1">
        <w:r w:rsidRPr="007F1576">
          <w:rPr>
            <w:rStyle w:val="Hyperlink"/>
            <w:rFonts w:asciiTheme="minorHAnsi" w:hAnsiTheme="minorHAnsi"/>
            <w:sz w:val="24"/>
            <w:szCs w:val="24"/>
          </w:rPr>
          <w:t>msh@statsbiblioteket.dk</w:t>
        </w:r>
      </w:hyperlink>
      <w:r>
        <w:rPr>
          <w:rFonts w:asciiTheme="minorHAnsi" w:hAnsiTheme="minorHAnsi"/>
          <w:sz w:val="24"/>
          <w:szCs w:val="24"/>
        </w:rPr>
        <w:t>.</w:t>
      </w:r>
    </w:p>
    <w:p w:rsidR="00CF248F" w:rsidRPr="001D5B16" w:rsidRDefault="00CF248F">
      <w:pPr>
        <w:rPr>
          <w:rFonts w:asciiTheme="minorHAnsi" w:hAnsiTheme="minorHAnsi"/>
          <w:sz w:val="24"/>
          <w:szCs w:val="24"/>
        </w:rPr>
      </w:pPr>
    </w:p>
    <w:sectPr w:rsidR="00CF248F" w:rsidRPr="001D5B16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16"/>
    <w:rsid w:val="00010B9B"/>
    <w:rsid w:val="000E089B"/>
    <w:rsid w:val="001D5B16"/>
    <w:rsid w:val="002C3CF5"/>
    <w:rsid w:val="003A1C70"/>
    <w:rsid w:val="0044535E"/>
    <w:rsid w:val="00475C23"/>
    <w:rsid w:val="005466DD"/>
    <w:rsid w:val="005B3757"/>
    <w:rsid w:val="0072573C"/>
    <w:rsid w:val="007470F9"/>
    <w:rsid w:val="00784C93"/>
    <w:rsid w:val="00820068"/>
    <w:rsid w:val="00867462"/>
    <w:rsid w:val="00904F15"/>
    <w:rsid w:val="009101D8"/>
    <w:rsid w:val="00941319"/>
    <w:rsid w:val="00A636DE"/>
    <w:rsid w:val="00A71167"/>
    <w:rsid w:val="00A92996"/>
    <w:rsid w:val="00AA09A0"/>
    <w:rsid w:val="00BB28FB"/>
    <w:rsid w:val="00CF248F"/>
    <w:rsid w:val="00D47623"/>
    <w:rsid w:val="00F3030B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84C9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5B3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B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84C9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5B3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B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@statsbiblioteke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h@statsbiblioteket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gp@statsbiblioteket.d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hc@statsbiblioteket.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h@statsbiblioteke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A54C5106.dotm</Template>
  <TotalTime>2</TotalTime>
  <Pages>2</Pages>
  <Words>372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Statsbiblioteket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Sørensen Helbo</dc:creator>
  <cp:lastModifiedBy>Margit Sørensen Helbo</cp:lastModifiedBy>
  <cp:revision>3</cp:revision>
  <cp:lastPrinted>2013-08-12T08:04:00Z</cp:lastPrinted>
  <dcterms:created xsi:type="dcterms:W3CDTF">2013-08-14T07:22:00Z</dcterms:created>
  <dcterms:modified xsi:type="dcterms:W3CDTF">2013-08-14T09:02:00Z</dcterms:modified>
</cp:coreProperties>
</file>